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Дата: 20.04.20</w:t>
      </w:r>
    </w:p>
    <w:p w:rsidR="005C321F" w:rsidRPr="0082723E" w:rsidRDefault="005C321F" w:rsidP="005C321F">
      <w:pPr>
        <w:spacing w:after="0" w:line="240" w:lineRule="auto"/>
        <w:ind w:firstLine="102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723E">
        <w:rPr>
          <w:rFonts w:ascii="Times New Roman" w:hAnsi="Times New Roman" w:cs="Times New Roman"/>
          <w:sz w:val="28"/>
          <w:szCs w:val="28"/>
        </w:rPr>
        <w:t>Тема:</w:t>
      </w:r>
      <w:r w:rsidRPr="0082723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Сказка.</w:t>
      </w:r>
      <w:r w:rsidRPr="008272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Особенности языка сказки (сравнения, синонимы, антонимы, слова с уменьшительными суффиксами и т.д.). </w:t>
      </w:r>
    </w:p>
    <w:p w:rsidR="005C321F" w:rsidRPr="0082723E" w:rsidRDefault="0082723E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 xml:space="preserve">Работа по учебнику     </w:t>
      </w:r>
      <w:r w:rsidR="005C321F" w:rsidRPr="0082723E">
        <w:rPr>
          <w:rFonts w:ascii="Times New Roman" w:hAnsi="Times New Roman" w:cs="Times New Roman"/>
          <w:sz w:val="28"/>
          <w:szCs w:val="28"/>
        </w:rPr>
        <w:t xml:space="preserve">§ 27.  </w:t>
      </w:r>
      <w:proofErr w:type="spellStart"/>
      <w:proofErr w:type="gramStart"/>
      <w:r w:rsidR="005C321F" w:rsidRPr="0082723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5C321F" w:rsidRPr="0082723E">
        <w:rPr>
          <w:rFonts w:ascii="Times New Roman" w:hAnsi="Times New Roman" w:cs="Times New Roman"/>
          <w:sz w:val="28"/>
          <w:szCs w:val="28"/>
        </w:rPr>
        <w:t xml:space="preserve"> 167-170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Язык художественной литературы. Литературная сказка. Рассказ</w:t>
      </w:r>
    </w:p>
    <w:p w:rsidR="003E2616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 xml:space="preserve">222. 1) Прочитайте текст. Определите, к какой функциональной разновидности языка он принадлежит. Своё мнение обоснуйте. </w:t>
      </w:r>
    </w:p>
    <w:p w:rsidR="005C321F" w:rsidRPr="0082723E" w:rsidRDefault="003E2616" w:rsidP="005C3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321F" w:rsidRPr="0082723E">
        <w:rPr>
          <w:rFonts w:ascii="Times New Roman" w:hAnsi="Times New Roman" w:cs="Times New Roman"/>
          <w:sz w:val="28"/>
          <w:szCs w:val="28"/>
        </w:rPr>
        <w:t xml:space="preserve">Самое лучшее в мире — смотреть, как рождается день! В небе вспыхнул первый луч солнца — ночная тьма тихонько прячется в ущелья гор и трещины камней, прячется в густой листве деревьев, в кружевах травы, окроплённой росою, а вершины горы улыбаются ласковой улыбкой — точно говорят мягким теням ночи: — </w:t>
      </w:r>
      <w:proofErr w:type="gramStart"/>
      <w:r w:rsidR="005C321F" w:rsidRPr="0082723E">
        <w:rPr>
          <w:rFonts w:ascii="Times New Roman" w:hAnsi="Times New Roman" w:cs="Times New Roman"/>
          <w:sz w:val="28"/>
          <w:szCs w:val="28"/>
        </w:rPr>
        <w:t>Не бойтесь</w:t>
      </w:r>
      <w:proofErr w:type="gramEnd"/>
      <w:r w:rsidR="005C321F" w:rsidRPr="0082723E">
        <w:rPr>
          <w:rFonts w:ascii="Times New Roman" w:hAnsi="Times New Roman" w:cs="Times New Roman"/>
          <w:sz w:val="28"/>
          <w:szCs w:val="28"/>
        </w:rPr>
        <w:t xml:space="preserve"> — это солнце! Волны моря высоко поднимают белые головы, кланяются солнцу, как придворные красавицы своему королю, кланяются и поют: — Приветствуем вас, владыка мира! Доброе солнце смеётся: эти волны всю ночь, играя, кружились, кружились, и теперь они такие растрёпанные, их зелёные одежды измяты, бархатные шлейфы спутаны. — Добрый день! — говорит солнце, поднимаясь над морем.  (М. Горький) 2) Какой троп создаёт образную систему текста? Объясните, как это связано с жанром этого текста — литературная сказка. 3) Определите тип речи, к которому относится текст. </w:t>
      </w:r>
      <w:proofErr w:type="gramStart"/>
      <w:r w:rsidR="005C321F" w:rsidRPr="0082723E">
        <w:rPr>
          <w:rFonts w:ascii="Times New Roman" w:hAnsi="Times New Roman" w:cs="Times New Roman"/>
          <w:sz w:val="28"/>
          <w:szCs w:val="28"/>
        </w:rPr>
        <w:t>Элементы</w:t>
      </w:r>
      <w:proofErr w:type="gramEnd"/>
      <w:r w:rsidR="005C321F" w:rsidRPr="0082723E">
        <w:rPr>
          <w:rFonts w:ascii="Times New Roman" w:hAnsi="Times New Roman" w:cs="Times New Roman"/>
          <w:sz w:val="28"/>
          <w:szCs w:val="28"/>
        </w:rPr>
        <w:t xml:space="preserve"> какого ещё типа речи использованы в тексте? 4) Выразительно прочитайте текст вслух.</w:t>
      </w:r>
    </w:p>
    <w:p w:rsidR="00CB46D4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 xml:space="preserve">223. 1) Прочитайте текст. К  какому жанру он относится? Свой ответ обоснуйте. Невозмутимо шествовал по пескам высокомерный Верблюд-великан. Так сказать, корабль пустыни. А на его пути вдруг оказался коротышка Муравей. Верблюд, не глядя, наступил на него своей ножищей и пошёл дальше. Хорошо, что не раздавил. Повезло Муравью. А впрочем, такую 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мелюзгу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 мудрено раздавить. Особенно на песке. Выскочил Муравей из-под песка, сердито отряхнулся и погрозил Верблюду вслед кулачком. Мало того, догнал, обогнал и вновь погрозил Верблюду.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Но высокомерный корабль пустыни, опять не заметив, вновь наступил на него, продолжая свой путь. Снова выбрался из-под песка Муравей и призадумался: как ему отомстить? И  вот однажды Муравей взобрался на длинный бамбуковый хлыст и стал поджидать Верблюда. А сам зачем-то раскачивал тонкую и гибкую верхушку бамбука, что-то примеряя и рассчитывая. Наконец на тропе появился Верблюд. Вот он подошёл поближе и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олучив хлёсткий удар по горбу, он взвился чуть ли не на дыбы и, скосив гневный взгляд на обидчика, вдруг… увидел за барханом притаившегося в засаде Льва. А Муравей о нём и не знал, потому что в другую сторону смотрел. Верблюд вихрем унёсся прочь! Прошёл день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пять случайно оказался Муравей на пути Верблюда. Мощные ноги великана, одна за другой, осторожно перешагнули через него. Обернулся затем Верблюд и, подмигнув, дружелюбно кивнул ему, </w:t>
      </w:r>
      <w:r w:rsidRPr="0082723E">
        <w:rPr>
          <w:rFonts w:ascii="Times New Roman" w:hAnsi="Times New Roman" w:cs="Times New Roman"/>
          <w:sz w:val="28"/>
          <w:szCs w:val="28"/>
        </w:rPr>
        <w:lastRenderedPageBreak/>
        <w:t xml:space="preserve">незаметному коротышке Муравью. 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Так до сих пор Муравей и не знает, почему Верблюд с ним теперь здоровается. (</w:t>
      </w:r>
      <w:proofErr w:type="gramEnd"/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2) Определите тему и главную мысль сказки. Подберите интересный заголовок. 3) Сопоставьте сказку А. А. Иванова и сказку М. Горького, приведённую в упражнении 222. Что объединяет эти произведения и в чём различие между ними?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723E">
        <w:rPr>
          <w:rFonts w:ascii="Times New Roman" w:hAnsi="Times New Roman" w:cs="Times New Roman"/>
          <w:sz w:val="28"/>
          <w:szCs w:val="28"/>
        </w:rPr>
        <w:t>224. 1) Прочитайте сказку ученика пятого класса об удивительном существе. Найдите слова, придуманные автором. С какой целью они использованы? Затрудняют ли они понимание сказки? Объясните почему.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появился у меня в новогоднюю ночь, он выскочил прямо из-под ёлки. Это маленький зелёный человечек, туловище которого напоминает подушку. По бокам туловища — две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хваталки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с тремя пружинящими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щупалками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, передвигается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на двух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ходилках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На овальной голове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расположены два плоских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буртинга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, а на макушке торчат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гимундии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и один золотистый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бумбастер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Две круглые, чуть прикрытые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крычагами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зыркалки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переливаются всеми цветами радуги. На красном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хрюнделе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 — две фырки, чуть ниже — 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небольшая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 улыбающаяся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рычалка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Я очень люблю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за доброту и весёлый нрав. Это удивительное существо сумело стать для меня настоящим другом. (Максим М.) 2) Придумайте своё удивительное существо и опишите его языком художественной литературы.</w:t>
      </w:r>
    </w:p>
    <w:bookmarkEnd w:id="0"/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225. 1) Прочитайте текст. Объясните, почему этот текст относится к жанру рассказа, а не сказки. Найдите в нём завязку, кульминацию, развязку.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Бурундук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днажды мы с Вадиком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Свечкиным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прогуливались за городом. Вдруг я заметил, что одна лиственница качается сама собой. Пригляделся — на макушке бурундук. Мы подошли к дереву. Бурундук вцепился в ствол и замер, а лиственница всё покачивалась. «А  вдруг на голову прыгнет?» — подумал я и отошёл подальше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Вадик потряс лиственницу, как будто поймал большую рыбу. Бурундук не удержался и поехал вниз. Он прыгнул в снег, подняв хвост, похожий на ржаной колос. И  тут же забрался на соседнюю лиственницу, как будто по винтовой лестнице. Но и там долго не удержался. Перепрыгнул на третью  — и устал. Вадик стряхнул его в снег и накрыл шапкой. У меня нашёлся полотняный мешочек, вроде кармана с завязками. Туда мы и вывалили из шапки бурундука. Дома мы нашли деревянный ящик от посылки. Посадили туда бурундука и накрыли крышкой. А утром я крышку отодвинул — пусто в ящике и дырка прогрызена. Убежал бурундук под пол к мышам, а оттуда в лес на свою лиственницу. (По А. Дорофееву)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2) Вспомните какой-нибудь случай, который вы наблюдали или который произошёл с вами. Расскажите об этом случае одноклассникам.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>226. Орфографический практикум.</w:t>
      </w:r>
    </w:p>
    <w:p w:rsidR="0082723E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lastRenderedPageBreak/>
        <w:t>Дело не (в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ом, что я мяч (не)поймал</w:t>
      </w:r>
    </w:p>
    <w:p w:rsidR="0082723E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r w:rsidRPr="0082723E">
        <w:rPr>
          <w:rFonts w:ascii="Times New Roman" w:hAnsi="Times New Roman" w:cs="Times New Roman"/>
          <w:sz w:val="28"/>
          <w:szCs w:val="28"/>
        </w:rPr>
        <w:t xml:space="preserve"> Я  во..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бще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тарь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лохой. А  тут вот случил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2723E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такое.</w:t>
      </w:r>
    </w:p>
    <w:p w:rsidR="005C321F" w:rsidRPr="0082723E" w:rsidRDefault="005C321F" w:rsidP="005C32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..ю я в </w:t>
      </w:r>
      <w:proofErr w:type="spellStart"/>
      <w:proofErr w:type="gramStart"/>
      <w:r w:rsidRPr="00827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..ротах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Вдруг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гл</w:t>
      </w:r>
      <w:proofErr w:type="spellEnd"/>
      <w:proofErr w:type="gramStart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2723E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 — Таня идёт. Я сразу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тарскую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позу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прин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..л. И одной рукой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защ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щаюсь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от с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 И всё (из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а со(?)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вышло. С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-то (не)было. И (из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а позы всё. И тут мне — бац! — гол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били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 Я прыгнул — по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?)но. На уроке Таня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з..писку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пиш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..т: «Ты очень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здор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..во </w:t>
      </w:r>
      <w:proofErr w:type="spellStart"/>
      <w:proofErr w:type="gramStart"/>
      <w:r w:rsidRPr="0082723E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..ешь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». Ох и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раз..злился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 я!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Знач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..т, я только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..ю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здор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тарь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знач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..т, я н..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кудышный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? (Не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уду (с)ней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разг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..вар..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Целый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мес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..ц (с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ей (не)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разг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вар..вал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Start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 xml:space="preserve">ц стал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разг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..вар..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Ей и вправду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п..нрав..лось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, как я </w:t>
      </w:r>
      <w:proofErr w:type="spellStart"/>
      <w:proofErr w:type="gramStart"/>
      <w:r w:rsidRPr="0082723E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..л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. Как в кино, г..в..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рит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 xml:space="preserve">. Зря я 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мес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..ц (с</w:t>
      </w:r>
      <w:proofErr w:type="gramStart"/>
      <w:r w:rsidRPr="0082723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82723E">
        <w:rPr>
          <w:rFonts w:ascii="Times New Roman" w:hAnsi="Times New Roman" w:cs="Times New Roman"/>
          <w:sz w:val="28"/>
          <w:szCs w:val="28"/>
        </w:rPr>
        <w:t>ей (не)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разг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вар..вал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. (В. </w:t>
      </w:r>
      <w:proofErr w:type="spellStart"/>
      <w:r w:rsidRPr="0082723E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2723E">
        <w:rPr>
          <w:rFonts w:ascii="Times New Roman" w:hAnsi="Times New Roman" w:cs="Times New Roman"/>
          <w:sz w:val="28"/>
          <w:szCs w:val="28"/>
        </w:rPr>
        <w:t>)</w:t>
      </w:r>
    </w:p>
    <w:p w:rsidR="0082723E" w:rsidRPr="0082723E" w:rsidRDefault="0082723E">
      <w:pPr>
        <w:rPr>
          <w:rFonts w:ascii="Times New Roman" w:hAnsi="Times New Roman" w:cs="Times New Roman"/>
          <w:sz w:val="28"/>
          <w:szCs w:val="28"/>
        </w:rPr>
      </w:pPr>
    </w:p>
    <w:sectPr w:rsidR="0082723E" w:rsidRPr="0082723E" w:rsidSect="005C3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CE"/>
    <w:rsid w:val="003B4711"/>
    <w:rsid w:val="003E2616"/>
    <w:rsid w:val="005917CE"/>
    <w:rsid w:val="005C321F"/>
    <w:rsid w:val="0082723E"/>
    <w:rsid w:val="00CB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4</cp:revision>
  <dcterms:created xsi:type="dcterms:W3CDTF">2020-04-19T20:05:00Z</dcterms:created>
  <dcterms:modified xsi:type="dcterms:W3CDTF">2020-04-20T08:29:00Z</dcterms:modified>
</cp:coreProperties>
</file>